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B" w:rsidRPr="002E6CDB" w:rsidRDefault="009826CB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 w:rsidRPr="002E6CDB">
        <w:rPr>
          <w:rFonts w:cs="Helvetica"/>
          <w:b/>
          <w:color w:val="1D2228"/>
          <w:shd w:val="clear" w:color="auto" w:fill="FFFFFF"/>
          <w:lang w:val="el-GR"/>
        </w:rPr>
        <w:t>ΕΠΙΜΟΡΦΩΤΙΚΟ ΣΕΜΙΝΑΡΙΟ</w:t>
      </w:r>
    </w:p>
    <w:p w:rsidR="009826CB" w:rsidRPr="002E6CDB" w:rsidRDefault="009826CB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 w:rsidRPr="002E6CDB">
        <w:rPr>
          <w:rFonts w:cs="Helvetica"/>
          <w:b/>
          <w:color w:val="1D2228"/>
          <w:shd w:val="clear" w:color="auto" w:fill="FFFFFF"/>
          <w:lang w:val="el-GR"/>
        </w:rPr>
        <w:t xml:space="preserve"> «Πνευματική Ιδιοκτησία και Συγγενικά Δικαιώματα: </w:t>
      </w:r>
    </w:p>
    <w:p w:rsidR="006869A3" w:rsidRDefault="009826CB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 w:rsidRPr="002E6CDB">
        <w:rPr>
          <w:rFonts w:cs="Helvetica"/>
          <w:b/>
          <w:color w:val="1D2228"/>
          <w:shd w:val="clear" w:color="auto" w:fill="FFFFFF"/>
          <w:lang w:val="el-GR"/>
        </w:rPr>
        <w:t>Εφαρμογή στην εκπαίδευση και τις νέες τεχνολογίες»</w:t>
      </w:r>
    </w:p>
    <w:p w:rsidR="006C52BD" w:rsidRDefault="006C52BD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</w:p>
    <w:p w:rsidR="00502318" w:rsidRDefault="00502318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>
        <w:rPr>
          <w:rFonts w:cs="Helvetica"/>
          <w:b/>
          <w:color w:val="1D2228"/>
          <w:shd w:val="clear" w:color="auto" w:fill="FFFFFF"/>
          <w:lang w:val="el-GR"/>
        </w:rPr>
        <w:t>Οργανισμός Πνευματικής Ιδιοκτησίας (ΟΠΙ)</w:t>
      </w:r>
    </w:p>
    <w:p w:rsidR="006869A3" w:rsidRDefault="00502318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>
        <w:rPr>
          <w:rFonts w:cs="Helvetica"/>
          <w:b/>
          <w:color w:val="1D2228"/>
          <w:shd w:val="clear" w:color="auto" w:fill="FFFFFF"/>
          <w:lang w:val="el-GR"/>
        </w:rPr>
        <w:t>3</w:t>
      </w:r>
      <w:r w:rsidRPr="00502318">
        <w:rPr>
          <w:rFonts w:cs="Helvetica"/>
          <w:b/>
          <w:color w:val="1D2228"/>
          <w:shd w:val="clear" w:color="auto" w:fill="FFFFFF"/>
          <w:vertAlign w:val="superscript"/>
          <w:lang w:val="el-GR"/>
        </w:rPr>
        <w:t>ο</w:t>
      </w:r>
      <w:r>
        <w:rPr>
          <w:rFonts w:cs="Helvetica"/>
          <w:b/>
          <w:color w:val="1D2228"/>
          <w:shd w:val="clear" w:color="auto" w:fill="FFFFFF"/>
          <w:lang w:val="el-GR"/>
        </w:rPr>
        <w:t xml:space="preserve"> ΠΕΚΕΣ Κεντρικής Μακεδονίας</w:t>
      </w:r>
    </w:p>
    <w:p w:rsidR="006C52BD" w:rsidRPr="006C52BD" w:rsidRDefault="006C52BD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</w:p>
    <w:p w:rsidR="0007794D" w:rsidRDefault="0007794D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>
        <w:rPr>
          <w:rFonts w:cs="Helvetica"/>
          <w:b/>
          <w:color w:val="1D2228"/>
          <w:shd w:val="clear" w:color="auto" w:fill="FFFFFF"/>
          <w:lang w:val="el-GR"/>
        </w:rPr>
        <w:t>Κατερίνη</w:t>
      </w:r>
    </w:p>
    <w:p w:rsidR="0007794D" w:rsidRDefault="0007794D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>
        <w:rPr>
          <w:rFonts w:cs="Helvetica"/>
          <w:b/>
          <w:color w:val="1D2228"/>
          <w:shd w:val="clear" w:color="auto" w:fill="FFFFFF"/>
          <w:lang w:val="el-GR"/>
        </w:rPr>
        <w:t>Δευτέρα, 24 Φεβρουαρίου 2020</w:t>
      </w:r>
    </w:p>
    <w:p w:rsidR="0007794D" w:rsidRDefault="0007794D" w:rsidP="000D444D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  <w:r>
        <w:rPr>
          <w:rFonts w:cs="Helvetica"/>
          <w:b/>
          <w:color w:val="1D2228"/>
          <w:shd w:val="clear" w:color="auto" w:fill="FFFFFF"/>
          <w:lang w:val="el-GR"/>
        </w:rPr>
        <w:t>17:00 – 19:00</w:t>
      </w:r>
    </w:p>
    <w:p w:rsidR="009826CB" w:rsidRPr="002E6CDB" w:rsidRDefault="009826CB" w:rsidP="000D444D">
      <w:pPr>
        <w:spacing w:after="0" w:line="360" w:lineRule="auto"/>
        <w:jc w:val="center"/>
        <w:rPr>
          <w:rFonts w:cs="Helvetica"/>
          <w:color w:val="1D2228"/>
          <w:shd w:val="clear" w:color="auto" w:fill="FFFFFF"/>
          <w:lang w:val="el-GR"/>
        </w:rPr>
      </w:pPr>
    </w:p>
    <w:p w:rsidR="009826CB" w:rsidRPr="002E6CDB" w:rsidRDefault="009826CB" w:rsidP="009826CB">
      <w:pPr>
        <w:spacing w:after="0" w:line="360" w:lineRule="auto"/>
        <w:jc w:val="center"/>
        <w:rPr>
          <w:rFonts w:cs="Helvetica"/>
          <w:b/>
          <w:color w:val="1D2228"/>
          <w:shd w:val="clear" w:color="auto" w:fill="FFFFFF"/>
          <w:lang w:val="el-GR"/>
        </w:rPr>
      </w:pPr>
    </w:p>
    <w:p w:rsidR="009826CB" w:rsidRPr="002E6CDB" w:rsidRDefault="009826CB" w:rsidP="009826CB">
      <w:pPr>
        <w:jc w:val="both"/>
        <w:rPr>
          <w:lang w:val="el-GR"/>
        </w:rPr>
      </w:pPr>
      <w:r w:rsidRPr="002E6CDB">
        <w:rPr>
          <w:b/>
          <w:lang w:val="el-GR"/>
        </w:rPr>
        <w:t>Ο Οργανισμός Πνευματικής Ιδιοκτησίας (</w:t>
      </w:r>
      <w:r w:rsidRPr="00CC00AB">
        <w:rPr>
          <w:b/>
          <w:lang w:val="el-GR"/>
        </w:rPr>
        <w:t>ΟΠΙ) (</w:t>
      </w:r>
      <w:hyperlink r:id="rId7" w:history="1">
        <w:r w:rsidRPr="00CC00AB">
          <w:rPr>
            <w:rStyle w:val="-"/>
            <w:b/>
            <w:lang w:val="en-US"/>
          </w:rPr>
          <w:t>www</w:t>
        </w:r>
        <w:r w:rsidRPr="00CC00AB">
          <w:rPr>
            <w:rStyle w:val="-"/>
            <w:b/>
            <w:lang w:val="el-GR"/>
          </w:rPr>
          <w:t>.</w:t>
        </w:r>
        <w:r w:rsidRPr="00CC00AB">
          <w:rPr>
            <w:rStyle w:val="-"/>
            <w:b/>
            <w:lang w:val="en-US"/>
          </w:rPr>
          <w:t>opi</w:t>
        </w:r>
        <w:r w:rsidRPr="00CC00AB">
          <w:rPr>
            <w:rStyle w:val="-"/>
            <w:b/>
            <w:lang w:val="el-GR"/>
          </w:rPr>
          <w:t>.</w:t>
        </w:r>
        <w:r w:rsidRPr="00CC00AB">
          <w:rPr>
            <w:rStyle w:val="-"/>
            <w:b/>
            <w:lang w:val="en-US"/>
          </w:rPr>
          <w:t>gr</w:t>
        </w:r>
      </w:hyperlink>
      <w:r w:rsidRPr="00CC00AB">
        <w:rPr>
          <w:b/>
          <w:lang w:val="el-GR"/>
        </w:rPr>
        <w:t>)</w:t>
      </w:r>
      <w:r w:rsidR="00387E26" w:rsidRPr="00387E26">
        <w:rPr>
          <w:b/>
          <w:lang w:val="el-GR"/>
        </w:rPr>
        <w:t xml:space="preserve"> </w:t>
      </w:r>
      <w:r>
        <w:rPr>
          <w:lang w:val="el-GR"/>
        </w:rPr>
        <w:t xml:space="preserve">σε συνεργασία με το </w:t>
      </w:r>
      <w:r w:rsidRPr="004960C5">
        <w:rPr>
          <w:b/>
          <w:lang w:val="el-GR"/>
        </w:rPr>
        <w:t>3</w:t>
      </w:r>
      <w:r w:rsidRPr="004960C5">
        <w:rPr>
          <w:b/>
          <w:vertAlign w:val="superscript"/>
          <w:lang w:val="el-GR"/>
        </w:rPr>
        <w:t>ο</w:t>
      </w:r>
      <w:r w:rsidRPr="004960C5">
        <w:rPr>
          <w:b/>
          <w:lang w:val="el-GR"/>
        </w:rPr>
        <w:t xml:space="preserve"> ΠΕΚΕΣ Κεντρικής Μακεδονίας</w:t>
      </w:r>
      <w:r w:rsidR="00502318">
        <w:rPr>
          <w:lang w:val="el-GR"/>
        </w:rPr>
        <w:t xml:space="preserve"> </w:t>
      </w:r>
      <w:r w:rsidRPr="002E6CDB">
        <w:rPr>
          <w:lang w:val="el-GR"/>
        </w:rPr>
        <w:t>διοργανώ</w:t>
      </w:r>
      <w:r>
        <w:rPr>
          <w:lang w:val="el-GR"/>
        </w:rPr>
        <w:t>νουν επιμορφωτικό σεμινάριο στην Κατερίνη, τη Δευτέρα</w:t>
      </w:r>
      <w:r w:rsidRPr="002E6CDB">
        <w:rPr>
          <w:b/>
          <w:lang w:val="el-GR"/>
        </w:rPr>
        <w:t>,</w:t>
      </w:r>
      <w:r>
        <w:rPr>
          <w:b/>
          <w:lang w:val="el-GR"/>
        </w:rPr>
        <w:t xml:space="preserve"> 24 Φεβρουαρίου</w:t>
      </w:r>
      <w:r w:rsidRPr="002E6CDB">
        <w:rPr>
          <w:b/>
          <w:lang w:val="el-GR"/>
        </w:rPr>
        <w:t xml:space="preserve"> 2020</w:t>
      </w:r>
      <w:r w:rsidRPr="002E6CDB">
        <w:rPr>
          <w:lang w:val="el-GR"/>
        </w:rPr>
        <w:t>, ώρα</w:t>
      </w:r>
      <w:r>
        <w:rPr>
          <w:lang w:val="el-GR"/>
        </w:rPr>
        <w:t>17</w:t>
      </w:r>
      <w:r w:rsidRPr="002E6CDB">
        <w:rPr>
          <w:lang w:val="el-GR"/>
        </w:rPr>
        <w:t>:</w:t>
      </w:r>
      <w:r>
        <w:rPr>
          <w:lang w:val="el-GR"/>
        </w:rPr>
        <w:t>0</w:t>
      </w:r>
      <w:r w:rsidR="00502318">
        <w:rPr>
          <w:lang w:val="el-GR"/>
        </w:rPr>
        <w:t>0 - 19:0</w:t>
      </w:r>
      <w:r>
        <w:rPr>
          <w:lang w:val="el-GR"/>
        </w:rPr>
        <w:t>0 στο Πνευματικό Κέντρο του Δήμου «Εκάβη».</w:t>
      </w:r>
    </w:p>
    <w:p w:rsidR="009826CB" w:rsidRPr="002E6CDB" w:rsidRDefault="009826CB" w:rsidP="009826CB">
      <w:pPr>
        <w:jc w:val="both"/>
        <w:rPr>
          <w:rFonts w:cs="Arial"/>
          <w:lang w:val="el-GR"/>
        </w:rPr>
      </w:pPr>
      <w:r w:rsidRPr="002E6CDB">
        <w:rPr>
          <w:lang w:val="el-GR"/>
        </w:rPr>
        <w:t xml:space="preserve">Το σεμινάριο έχει σκοπό την </w:t>
      </w:r>
      <w:r w:rsidRPr="00DD73B3">
        <w:rPr>
          <w:b/>
          <w:lang w:val="el-GR"/>
        </w:rPr>
        <w:t>ενημέρωση των</w:t>
      </w:r>
      <w:r w:rsidR="00387E26" w:rsidRPr="00387E26">
        <w:rPr>
          <w:b/>
          <w:lang w:val="el-GR"/>
        </w:rPr>
        <w:t xml:space="preserve"> </w:t>
      </w:r>
      <w:r w:rsidRPr="00DD73B3">
        <w:rPr>
          <w:b/>
          <w:lang w:val="el-GR"/>
        </w:rPr>
        <w:t>εκπαιδευτικών των νομών Ημαθίας, Πέλλας και Πιερίας</w:t>
      </w:r>
      <w:r w:rsidRPr="002E6CDB">
        <w:rPr>
          <w:lang w:val="el-GR"/>
        </w:rPr>
        <w:t xml:space="preserve"> σχετικά με θέματα πνευματικής ιδιοκτησίας καθώς και με </w:t>
      </w:r>
      <w:r w:rsidRPr="002E6CDB">
        <w:rPr>
          <w:rFonts w:cs="Tahoma"/>
          <w:lang w:val="el-GR"/>
        </w:rPr>
        <w:t xml:space="preserve">τη σημασία του έργου των δημιουργών </w:t>
      </w:r>
      <w:r w:rsidRPr="002E6CDB">
        <w:rPr>
          <w:rFonts w:cs="Arial"/>
          <w:lang w:val="el-GR"/>
        </w:rPr>
        <w:t xml:space="preserve">(συγγραφέων, εικαστικών, φωτογράφων, μουσικοσυνθετών, δημιουργών λογισμικού, κλπ.) και των δικαιούχων συγγενικών δικαιωμάτων (τραγουδιστών, μουσικών, ηθοποιών, εκδοτών, παραγωγών ταινιών και δισκογραφικών εταιρειών). </w:t>
      </w:r>
    </w:p>
    <w:p w:rsidR="009826CB" w:rsidRPr="00E91FB2" w:rsidRDefault="009826CB" w:rsidP="009826CB">
      <w:pPr>
        <w:jc w:val="both"/>
        <w:rPr>
          <w:rFonts w:cs="Arial"/>
          <w:lang w:val="el-GR"/>
        </w:rPr>
      </w:pPr>
      <w:r w:rsidRPr="002E6CDB">
        <w:rPr>
          <w:rFonts w:cs="Arial"/>
          <w:lang w:val="el-GR"/>
        </w:rPr>
        <w:t>Επιπλέον, θα συζητηθούν οι εφαρμογές της πνευματικής ιδιοκτησίας στην εκπαίδευση και στις νέες τεχνολογίες και θα παρουσιαστεί υλικό για χρήση μέσα στην τάξη. Θα συμμετάσχει με παρέμβαση δημιουργός ή εκτελεστής καλλιτέχνης.</w:t>
      </w:r>
    </w:p>
    <w:p w:rsidR="009826CB" w:rsidRPr="002E6CDB" w:rsidRDefault="009826CB" w:rsidP="009826CB">
      <w:pPr>
        <w:pStyle w:val="ydpb6948ed7yiv6324124264ydpdca2da27yiv5674409832default"/>
        <w:jc w:val="both"/>
        <w:rPr>
          <w:rFonts w:asciiTheme="minorHAnsi" w:hAnsiTheme="minorHAnsi" w:cs="Arial"/>
          <w:lang w:val="el-GR"/>
        </w:rPr>
      </w:pPr>
      <w:r w:rsidRPr="002E6CDB">
        <w:rPr>
          <w:rFonts w:asciiTheme="minorHAnsi" w:hAnsiTheme="minorHAnsi" w:cs="Arial"/>
          <w:lang w:val="el-GR"/>
        </w:rPr>
        <w:t xml:space="preserve">Το σεμινάριο θα πραγματοποιηθεί στο πλαίσιο υλοποίησης του </w:t>
      </w:r>
      <w:r w:rsidRPr="00DD73B3">
        <w:rPr>
          <w:rFonts w:asciiTheme="minorHAnsi" w:hAnsiTheme="minorHAnsi" w:cs="Arial"/>
          <w:b/>
          <w:lang w:val="el-GR"/>
        </w:rPr>
        <w:t xml:space="preserve">προγράμματος της Ευρωπαϊκής Ένωσης </w:t>
      </w:r>
      <w:r w:rsidRPr="002E6CDB">
        <w:rPr>
          <w:rFonts w:asciiTheme="minorHAnsi" w:hAnsiTheme="minorHAnsi" w:cs="Arial"/>
          <w:lang w:val="el-GR"/>
        </w:rPr>
        <w:t xml:space="preserve">με τίτλο «Εκπαιδεύοντας τους νέους και τους καθηγητές της δευτεροβάθμιας εκπαίδευσης της Ελλάδας και της Κύπρου για την Πνευματική Ιδιοκτησία». Το πρόγραμμα είναι διακρατικό και </w:t>
      </w:r>
      <w:r w:rsidRPr="002E6CDB">
        <w:rPr>
          <w:rFonts w:asciiTheme="minorHAnsi" w:hAnsiTheme="minorHAnsi" w:cs="Arial"/>
          <w:b/>
          <w:bCs/>
          <w:lang w:val="el-GR"/>
        </w:rPr>
        <w:t>χρηματοδοτούμενο από το Γραφείο Διανοητικής Ιδιοκτησίας της Ευρωπαϊκής Ένωσης (</w:t>
      </w:r>
      <w:r w:rsidRPr="002E6CDB">
        <w:rPr>
          <w:rFonts w:asciiTheme="minorHAnsi" w:hAnsiTheme="minorHAnsi" w:cs="Arial"/>
          <w:b/>
          <w:bCs/>
          <w:lang w:val="en-US"/>
        </w:rPr>
        <w:t>EUIPO</w:t>
      </w:r>
      <w:r w:rsidRPr="002E6CDB">
        <w:rPr>
          <w:rFonts w:asciiTheme="minorHAnsi" w:hAnsiTheme="minorHAnsi" w:cs="Arial"/>
          <w:b/>
          <w:bCs/>
          <w:lang w:val="el-GR"/>
        </w:rPr>
        <w:t>)</w:t>
      </w:r>
      <w:r w:rsidRPr="002E6CDB">
        <w:rPr>
          <w:rFonts w:asciiTheme="minorHAnsi" w:hAnsiTheme="minorHAnsi" w:cs="Arial"/>
          <w:lang w:val="el-GR"/>
        </w:rPr>
        <w:t>.</w:t>
      </w:r>
    </w:p>
    <w:p w:rsidR="009826CB" w:rsidRPr="002E6CDB" w:rsidRDefault="009826CB" w:rsidP="009826CB">
      <w:pPr>
        <w:pStyle w:val="ydpb6948ed7yiv6324124264ydpdca2da27yiv5674409832default"/>
        <w:jc w:val="both"/>
        <w:rPr>
          <w:rFonts w:asciiTheme="minorHAnsi" w:hAnsiTheme="minorHAnsi" w:cs="Arial"/>
          <w:lang w:val="el-GR"/>
        </w:rPr>
      </w:pPr>
      <w:r w:rsidRPr="002E6CDB">
        <w:rPr>
          <w:rFonts w:asciiTheme="minorHAnsi" w:hAnsiTheme="minorHAnsi" w:cs="Arial"/>
          <w:lang w:val="el-GR"/>
        </w:rPr>
        <w:t>Το πρόγραμμα αυτό έχει στόχο την ευαισθητοποίηση εκπαιδευτικών και μαθητώ</w:t>
      </w:r>
      <w:r>
        <w:rPr>
          <w:rFonts w:asciiTheme="minorHAnsi" w:hAnsiTheme="minorHAnsi" w:cs="Arial"/>
          <w:lang w:val="el-GR"/>
        </w:rPr>
        <w:t>ν</w:t>
      </w:r>
      <w:r w:rsidRPr="002E6CDB">
        <w:rPr>
          <w:lang w:val="el-GR"/>
        </w:rPr>
        <w:t xml:space="preserve"> σχετικά με τη σημασία της πνευματικής ιδιοκτησίας στη σύγχρονη κοινωνία και το ρόλο της ως καθοριστικού παράγοντα για την προώθηση της δημιουργικότητας και του πολιτισμού.</w:t>
      </w:r>
    </w:p>
    <w:p w:rsidR="009826CB" w:rsidRDefault="009826CB" w:rsidP="009826CB">
      <w:pPr>
        <w:pStyle w:val="ydpb6948ed7yiv6324124264ydpdca2da27yiv5674409832default"/>
        <w:jc w:val="both"/>
        <w:rPr>
          <w:rFonts w:asciiTheme="minorHAnsi" w:hAnsiTheme="minorHAnsi" w:cs="Arial"/>
          <w:lang w:val="el-GR"/>
        </w:rPr>
      </w:pPr>
      <w:r w:rsidRPr="002E6CDB">
        <w:rPr>
          <w:rFonts w:asciiTheme="minorHAnsi" w:hAnsiTheme="minorHAnsi" w:cs="Arial"/>
          <w:lang w:val="el-GR"/>
        </w:rPr>
        <w:t>Με το πέρας του σεμιναρίου θα δοθούν βεβαιώσεις παρακολούθησης.</w:t>
      </w:r>
    </w:p>
    <w:p w:rsidR="00401278" w:rsidRPr="000D444D" w:rsidRDefault="009826CB" w:rsidP="003461BF">
      <w:pPr>
        <w:pStyle w:val="ydpb6948ed7yiv6324124264ydpdca2da27yiv5674409832default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Πληροφορίες σχετικά με τις δράσεις του ΟΠΙ στον τομέα της εκπαίδευσης είναι διαθέσιμες στο </w:t>
      </w:r>
      <w:hyperlink r:id="rId8" w:history="1">
        <w:r w:rsidRPr="0003686D">
          <w:rPr>
            <w:rStyle w:val="-"/>
            <w:rFonts w:asciiTheme="minorHAnsi" w:hAnsiTheme="minorHAnsi" w:cs="Arial"/>
            <w:lang w:val="en-US"/>
          </w:rPr>
          <w:t>www</w:t>
        </w:r>
        <w:r w:rsidRPr="0003686D">
          <w:rPr>
            <w:rStyle w:val="-"/>
            <w:rFonts w:asciiTheme="minorHAnsi" w:hAnsiTheme="minorHAnsi" w:cs="Arial"/>
            <w:lang w:val="el-GR"/>
          </w:rPr>
          <w:t>.</w:t>
        </w:r>
        <w:r w:rsidRPr="0003686D">
          <w:rPr>
            <w:rStyle w:val="-"/>
            <w:rFonts w:asciiTheme="minorHAnsi" w:hAnsiTheme="minorHAnsi" w:cs="Arial"/>
            <w:lang w:val="en-US"/>
          </w:rPr>
          <w:t>copyrightschool</w:t>
        </w:r>
        <w:r w:rsidRPr="0003686D">
          <w:rPr>
            <w:rStyle w:val="-"/>
            <w:rFonts w:asciiTheme="minorHAnsi" w:hAnsiTheme="minorHAnsi" w:cs="Arial"/>
            <w:lang w:val="el-GR"/>
          </w:rPr>
          <w:t>.</w:t>
        </w:r>
        <w:r w:rsidRPr="0003686D">
          <w:rPr>
            <w:rStyle w:val="-"/>
            <w:rFonts w:asciiTheme="minorHAnsi" w:hAnsiTheme="minorHAnsi" w:cs="Arial"/>
            <w:lang w:val="en-US"/>
          </w:rPr>
          <w:t>gr</w:t>
        </w:r>
      </w:hyperlink>
    </w:p>
    <w:p w:rsidR="00401278" w:rsidRDefault="00401278" w:rsidP="0012672D">
      <w:pPr>
        <w:pStyle w:val="ydpb6948ed7yiv6324124264ydpdca2da27yiv5674409832default"/>
        <w:spacing w:line="360" w:lineRule="auto"/>
        <w:jc w:val="center"/>
        <w:rPr>
          <w:rFonts w:asciiTheme="minorHAnsi" w:hAnsiTheme="minorHAnsi" w:cs="Arial"/>
          <w:b/>
          <w:lang w:val="el-GR"/>
        </w:rPr>
      </w:pPr>
    </w:p>
    <w:p w:rsidR="0012672D" w:rsidRPr="002C7B0F" w:rsidRDefault="0012672D" w:rsidP="0012672D">
      <w:pPr>
        <w:pStyle w:val="ydpb6948ed7yiv6324124264ydpdca2da27yiv5674409832default"/>
        <w:spacing w:line="360" w:lineRule="auto"/>
        <w:jc w:val="center"/>
        <w:rPr>
          <w:rFonts w:asciiTheme="minorHAnsi" w:hAnsiTheme="minorHAnsi" w:cs="Arial"/>
          <w:b/>
          <w:lang w:val="el-GR"/>
        </w:rPr>
      </w:pPr>
      <w:r w:rsidRPr="002C7B0F">
        <w:rPr>
          <w:rFonts w:asciiTheme="minorHAnsi" w:hAnsiTheme="minorHAnsi" w:cs="Arial"/>
          <w:b/>
          <w:lang w:val="el-GR"/>
        </w:rPr>
        <w:lastRenderedPageBreak/>
        <w:t>ΠΡΟΓΡΑΜΜΑ</w:t>
      </w:r>
    </w:p>
    <w:p w:rsidR="002C7B0F" w:rsidRDefault="009447B7" w:rsidP="002C7B0F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17:00-17</w:t>
      </w:r>
      <w:r w:rsidR="00F832E5" w:rsidRPr="00DE0CF7">
        <w:rPr>
          <w:b/>
          <w:bCs/>
          <w:sz w:val="22"/>
          <w:szCs w:val="22"/>
          <w:lang w:val="el-GR"/>
        </w:rPr>
        <w:t>:</w:t>
      </w:r>
      <w:r w:rsidR="002C7B0F" w:rsidRPr="00DE0CF7">
        <w:rPr>
          <w:b/>
          <w:bCs/>
          <w:sz w:val="22"/>
          <w:szCs w:val="22"/>
          <w:lang w:val="el-GR"/>
        </w:rPr>
        <w:t>15</w:t>
      </w:r>
      <w:r w:rsidR="00DA7F41">
        <w:rPr>
          <w:sz w:val="22"/>
          <w:szCs w:val="22"/>
          <w:lang w:val="el-GR"/>
        </w:rPr>
        <w:t>: Χαιρετισμοί</w:t>
      </w:r>
    </w:p>
    <w:p w:rsidR="00A64E08" w:rsidRPr="00DE0CF7" w:rsidRDefault="00A64E08" w:rsidP="002C7B0F">
      <w:pPr>
        <w:pStyle w:val="Default"/>
        <w:rPr>
          <w:sz w:val="22"/>
          <w:szCs w:val="22"/>
          <w:lang w:val="el-GR"/>
        </w:rPr>
      </w:pPr>
    </w:p>
    <w:p w:rsidR="002C7B0F" w:rsidRPr="00DE0CF7" w:rsidRDefault="00DE0CF7" w:rsidP="00DE0CF7">
      <w:pPr>
        <w:pStyle w:val="Default"/>
        <w:tabs>
          <w:tab w:val="left" w:pos="1020"/>
        </w:tabs>
        <w:rPr>
          <w:sz w:val="22"/>
          <w:szCs w:val="22"/>
          <w:lang w:val="el-GR"/>
        </w:rPr>
      </w:pPr>
      <w:r w:rsidRPr="00DE0CF7">
        <w:rPr>
          <w:sz w:val="22"/>
          <w:szCs w:val="22"/>
          <w:lang w:val="el-GR"/>
        </w:rPr>
        <w:tab/>
      </w:r>
    </w:p>
    <w:p w:rsidR="0040720B" w:rsidRPr="00DE0CF7" w:rsidRDefault="009447B7" w:rsidP="0040720B">
      <w:pPr>
        <w:spacing w:after="0" w:line="240" w:lineRule="auto"/>
        <w:rPr>
          <w:rFonts w:cs="Helvetica"/>
          <w:color w:val="1D2228"/>
          <w:shd w:val="clear" w:color="auto" w:fill="FFFFFF"/>
          <w:lang w:val="el-GR"/>
        </w:rPr>
      </w:pPr>
      <w:r>
        <w:rPr>
          <w:b/>
          <w:bCs/>
          <w:lang w:val="el-GR"/>
        </w:rPr>
        <w:t xml:space="preserve">17:15 </w:t>
      </w:r>
      <w:r w:rsidR="000D444D" w:rsidRPr="000D444D">
        <w:rPr>
          <w:b/>
          <w:bCs/>
          <w:lang w:val="el-GR"/>
        </w:rPr>
        <w:t>-</w:t>
      </w:r>
      <w:r>
        <w:rPr>
          <w:b/>
          <w:bCs/>
          <w:lang w:val="el-GR"/>
        </w:rPr>
        <w:t xml:space="preserve"> 17</w:t>
      </w:r>
      <w:r w:rsidR="0040720B" w:rsidRPr="00DE0CF7">
        <w:rPr>
          <w:b/>
          <w:bCs/>
          <w:lang w:val="el-GR"/>
        </w:rPr>
        <w:t>:30</w:t>
      </w:r>
      <w:r w:rsidR="0040720B" w:rsidRPr="00DE0CF7">
        <w:rPr>
          <w:lang w:val="el-GR"/>
        </w:rPr>
        <w:t xml:space="preserve">: </w:t>
      </w:r>
      <w:r w:rsidR="0040720B" w:rsidRPr="00DE0CF7">
        <w:rPr>
          <w:rFonts w:cs="Helvetica"/>
          <w:color w:val="1D2228"/>
          <w:shd w:val="clear" w:color="auto" w:fill="FFFFFF"/>
          <w:lang w:val="el-GR"/>
        </w:rPr>
        <w:t>Η Πνευματική Ιδιοκτησία στην Εκπαίδευση. Δράσεις ΟΠΙ και εκπαιδευτικό υλικ</w:t>
      </w:r>
      <w:bookmarkStart w:id="0" w:name="_GoBack"/>
      <w:bookmarkEnd w:id="0"/>
      <w:r w:rsidR="0040720B" w:rsidRPr="00DE0CF7">
        <w:rPr>
          <w:rFonts w:cs="Helvetica"/>
          <w:color w:val="1D2228"/>
          <w:shd w:val="clear" w:color="auto" w:fill="FFFFFF"/>
          <w:lang w:val="el-GR"/>
        </w:rPr>
        <w:t>ό</w:t>
      </w:r>
    </w:p>
    <w:p w:rsidR="0040720B" w:rsidRDefault="0040720B" w:rsidP="0040720B">
      <w:pPr>
        <w:spacing w:after="0" w:line="240" w:lineRule="auto"/>
        <w:rPr>
          <w:rFonts w:cs="Helvetica"/>
          <w:i/>
          <w:color w:val="1D2228"/>
          <w:shd w:val="clear" w:color="auto" w:fill="FFFFFF"/>
          <w:lang w:val="el-GR"/>
        </w:rPr>
      </w:pPr>
      <w:r w:rsidRPr="00DE0CF7">
        <w:rPr>
          <w:rFonts w:cs="Helvetica"/>
          <w:color w:val="1D2228"/>
          <w:shd w:val="clear" w:color="auto" w:fill="FFFFFF"/>
          <w:lang w:val="el-GR"/>
        </w:rPr>
        <w:tab/>
      </w:r>
      <w:r w:rsidRPr="00DE0CF7">
        <w:rPr>
          <w:rFonts w:cs="Helvetica"/>
          <w:color w:val="1D2228"/>
          <w:shd w:val="clear" w:color="auto" w:fill="FFFFFF"/>
          <w:lang w:val="el-GR"/>
        </w:rPr>
        <w:tab/>
      </w:r>
      <w:r w:rsidRPr="00DE0CF7">
        <w:rPr>
          <w:rFonts w:cs="Helvetica"/>
          <w:i/>
          <w:color w:val="1D2228"/>
          <w:shd w:val="clear" w:color="auto" w:fill="FFFFFF"/>
          <w:lang w:val="el-GR"/>
        </w:rPr>
        <w:t>Νίκος Σταυρόπουλος, Υπεύθυνος Πληροφορικής ΟΠΙ</w:t>
      </w:r>
    </w:p>
    <w:p w:rsidR="00A64E08" w:rsidRPr="00DE0CF7" w:rsidRDefault="00A64E08" w:rsidP="0040720B">
      <w:pPr>
        <w:spacing w:after="0" w:line="240" w:lineRule="auto"/>
        <w:rPr>
          <w:rFonts w:cs="Helvetica"/>
          <w:color w:val="1D2228"/>
          <w:shd w:val="clear" w:color="auto" w:fill="FFFFFF"/>
          <w:lang w:val="el-GR"/>
        </w:rPr>
      </w:pPr>
    </w:p>
    <w:p w:rsidR="002C7B0F" w:rsidRPr="00DE0CF7" w:rsidRDefault="002C7B0F" w:rsidP="002C7B0F">
      <w:pPr>
        <w:pStyle w:val="Default"/>
        <w:rPr>
          <w:sz w:val="22"/>
          <w:szCs w:val="22"/>
          <w:lang w:val="el-GR"/>
        </w:rPr>
      </w:pPr>
    </w:p>
    <w:p w:rsidR="0040720B" w:rsidRPr="00DE0CF7" w:rsidRDefault="009447B7" w:rsidP="0040720B">
      <w:pPr>
        <w:pStyle w:val="Default"/>
        <w:rPr>
          <w:sz w:val="22"/>
          <w:szCs w:val="22"/>
          <w:lang w:val="el-GR"/>
        </w:rPr>
      </w:pPr>
      <w:r w:rsidRPr="009447B7">
        <w:rPr>
          <w:b/>
          <w:bCs/>
          <w:sz w:val="22"/>
          <w:szCs w:val="22"/>
          <w:lang w:val="el-GR"/>
        </w:rPr>
        <w:t>17</w:t>
      </w:r>
      <w:r w:rsidR="000D444D">
        <w:rPr>
          <w:b/>
          <w:bCs/>
          <w:sz w:val="22"/>
          <w:szCs w:val="22"/>
          <w:lang w:val="el-GR"/>
        </w:rPr>
        <w:t>:30 -</w:t>
      </w:r>
      <w:r>
        <w:rPr>
          <w:b/>
          <w:bCs/>
          <w:sz w:val="22"/>
          <w:szCs w:val="22"/>
          <w:lang w:val="el-GR"/>
        </w:rPr>
        <w:t xml:space="preserve"> 18</w:t>
      </w:r>
      <w:r w:rsidR="00DE0CF7">
        <w:rPr>
          <w:b/>
          <w:bCs/>
          <w:sz w:val="22"/>
          <w:szCs w:val="22"/>
          <w:lang w:val="el-GR"/>
        </w:rPr>
        <w:t>:15</w:t>
      </w:r>
      <w:r w:rsidR="002C7B0F" w:rsidRPr="00DE0CF7">
        <w:rPr>
          <w:b/>
          <w:sz w:val="22"/>
          <w:szCs w:val="22"/>
          <w:lang w:val="el-GR"/>
        </w:rPr>
        <w:t>:</w:t>
      </w:r>
      <w:r w:rsidR="00387E26" w:rsidRPr="00387E26">
        <w:rPr>
          <w:b/>
          <w:sz w:val="22"/>
          <w:szCs w:val="22"/>
          <w:lang w:val="el-GR"/>
        </w:rPr>
        <w:t xml:space="preserve"> </w:t>
      </w:r>
      <w:r w:rsidR="0040720B" w:rsidRPr="00DE0CF7">
        <w:rPr>
          <w:sz w:val="22"/>
          <w:szCs w:val="22"/>
          <w:lang w:val="el-GR"/>
        </w:rPr>
        <w:t xml:space="preserve">Πνευματική Ιδιοκτησία και Συγγενικά Δικαιώματα – Βασικές αρχές / Εφαρμογές </w:t>
      </w:r>
      <w:r w:rsidR="00101CC5" w:rsidRPr="00DE0CF7">
        <w:rPr>
          <w:sz w:val="22"/>
          <w:szCs w:val="22"/>
          <w:lang w:val="el-GR"/>
        </w:rPr>
        <w:tab/>
      </w:r>
      <w:r w:rsidR="00101CC5" w:rsidRPr="00DE0CF7">
        <w:rPr>
          <w:sz w:val="22"/>
          <w:szCs w:val="22"/>
          <w:lang w:val="el-GR"/>
        </w:rPr>
        <w:tab/>
        <w:t xml:space="preserve">στην  </w:t>
      </w:r>
      <w:r w:rsidR="0040720B" w:rsidRPr="00DE0CF7">
        <w:rPr>
          <w:sz w:val="22"/>
          <w:szCs w:val="22"/>
          <w:lang w:val="el-GR"/>
        </w:rPr>
        <w:t xml:space="preserve">εκπαίδευση και τις νέες τεχνολογίες  </w:t>
      </w:r>
    </w:p>
    <w:p w:rsidR="0040720B" w:rsidRPr="00DE0CF7" w:rsidRDefault="0045394C" w:rsidP="0040720B">
      <w:pPr>
        <w:pStyle w:val="Default"/>
        <w:rPr>
          <w:i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 w:rsidR="0040720B" w:rsidRPr="00DE0CF7">
        <w:rPr>
          <w:i/>
          <w:sz w:val="22"/>
          <w:szCs w:val="22"/>
          <w:lang w:val="el-GR"/>
        </w:rPr>
        <w:t xml:space="preserve">Μαρία Δάφνη Παπαδοπούλου, </w:t>
      </w:r>
      <w:r w:rsidR="009857CD">
        <w:rPr>
          <w:i/>
          <w:sz w:val="22"/>
          <w:szCs w:val="22"/>
          <w:lang w:val="el-GR"/>
        </w:rPr>
        <w:t>Προϊσταμένη Νομικού Τμήματος ΟΠΙ</w:t>
      </w:r>
    </w:p>
    <w:p w:rsidR="0040720B" w:rsidRDefault="0040720B" w:rsidP="0040720B">
      <w:pPr>
        <w:spacing w:after="0" w:line="240" w:lineRule="auto"/>
        <w:ind w:left="720"/>
        <w:rPr>
          <w:rFonts w:cs="Helvetica"/>
          <w:i/>
          <w:color w:val="1D2228"/>
          <w:shd w:val="clear" w:color="auto" w:fill="FFFFFF"/>
          <w:lang w:val="el-GR"/>
        </w:rPr>
      </w:pPr>
      <w:r w:rsidRPr="00DE0CF7">
        <w:rPr>
          <w:rFonts w:cs="Helvetica"/>
          <w:i/>
          <w:color w:val="1D2228"/>
          <w:shd w:val="clear" w:color="auto" w:fill="FFFFFF"/>
          <w:lang w:val="el-GR"/>
        </w:rPr>
        <w:t>Εύα Μουστάκα, Νομικός ΟΠΙ</w:t>
      </w:r>
    </w:p>
    <w:p w:rsidR="00A64E08" w:rsidRPr="00DE0CF7" w:rsidRDefault="00A64E08" w:rsidP="0040720B">
      <w:pPr>
        <w:spacing w:after="0" w:line="240" w:lineRule="auto"/>
        <w:ind w:left="720"/>
        <w:rPr>
          <w:rFonts w:cs="Helvetica"/>
          <w:i/>
          <w:color w:val="1D2228"/>
          <w:shd w:val="clear" w:color="auto" w:fill="FFFFFF"/>
          <w:lang w:val="el-GR"/>
        </w:rPr>
      </w:pPr>
    </w:p>
    <w:p w:rsidR="002C7B0F" w:rsidRPr="00DE0CF7" w:rsidRDefault="002C7B0F" w:rsidP="00EE2BF6">
      <w:pPr>
        <w:pStyle w:val="Default"/>
        <w:rPr>
          <w:sz w:val="22"/>
          <w:szCs w:val="22"/>
          <w:lang w:val="el-GR"/>
        </w:rPr>
      </w:pPr>
    </w:p>
    <w:p w:rsidR="002C7B0F" w:rsidRDefault="009447B7" w:rsidP="00DE0CF7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18</w:t>
      </w:r>
      <w:r w:rsidR="00DE0CF7">
        <w:rPr>
          <w:b/>
          <w:bCs/>
          <w:sz w:val="22"/>
          <w:szCs w:val="22"/>
          <w:lang w:val="el-GR"/>
        </w:rPr>
        <w:t>:15</w:t>
      </w:r>
      <w:r w:rsidR="000D444D">
        <w:rPr>
          <w:b/>
          <w:bCs/>
          <w:sz w:val="22"/>
          <w:szCs w:val="22"/>
          <w:lang w:val="el-GR"/>
        </w:rPr>
        <w:t xml:space="preserve"> -</w:t>
      </w:r>
      <w:r>
        <w:rPr>
          <w:b/>
          <w:bCs/>
          <w:sz w:val="22"/>
          <w:szCs w:val="22"/>
          <w:lang w:val="el-GR"/>
        </w:rPr>
        <w:t xml:space="preserve"> 18</w:t>
      </w:r>
      <w:r w:rsidR="0040720B" w:rsidRPr="00DE0CF7">
        <w:rPr>
          <w:b/>
          <w:bCs/>
          <w:sz w:val="22"/>
          <w:szCs w:val="22"/>
          <w:lang w:val="el-GR"/>
        </w:rPr>
        <w:t>:30</w:t>
      </w:r>
      <w:r w:rsidR="002C7B0F" w:rsidRPr="00DE0CF7">
        <w:rPr>
          <w:sz w:val="22"/>
          <w:szCs w:val="22"/>
          <w:lang w:val="el-GR"/>
        </w:rPr>
        <w:t xml:space="preserve">: </w:t>
      </w:r>
      <w:r w:rsidR="00DE0CF7" w:rsidRPr="00DE0CF7">
        <w:rPr>
          <w:sz w:val="22"/>
          <w:szCs w:val="22"/>
          <w:lang w:val="el-GR"/>
        </w:rPr>
        <w:t>Παρέμβαση δημιουργού/ερμηνευτή</w:t>
      </w:r>
    </w:p>
    <w:p w:rsidR="00AE49B9" w:rsidRPr="00AE49B9" w:rsidRDefault="00AE49B9" w:rsidP="00DE0CF7">
      <w:pPr>
        <w:pStyle w:val="Default"/>
        <w:rPr>
          <w:sz w:val="22"/>
          <w:szCs w:val="22"/>
          <w:lang w:val="el-GR"/>
        </w:rPr>
      </w:pPr>
      <w:r>
        <w:rPr>
          <w:i/>
          <w:szCs w:val="22"/>
          <w:lang w:val="el-GR"/>
        </w:rPr>
        <w:tab/>
      </w:r>
      <w:r w:rsidRPr="00AE49B9">
        <w:rPr>
          <w:i/>
          <w:sz w:val="22"/>
          <w:szCs w:val="22"/>
          <w:lang w:val="el-GR"/>
        </w:rPr>
        <w:t xml:space="preserve">Μανώλης Φάμελλος, Τραγουδοποιός – Ερμηνευτής, Πρόεδρος Διοικητικού </w:t>
      </w:r>
      <w:r w:rsidRPr="00AE49B9">
        <w:rPr>
          <w:i/>
          <w:sz w:val="22"/>
          <w:szCs w:val="22"/>
          <w:lang w:val="el-GR"/>
        </w:rPr>
        <w:tab/>
      </w:r>
      <w:r w:rsidRPr="00AE49B9">
        <w:rPr>
          <w:i/>
          <w:sz w:val="22"/>
          <w:szCs w:val="22"/>
          <w:lang w:val="el-GR"/>
        </w:rPr>
        <w:tab/>
        <w:t>Συμβουλίου Οργανισμού Συλλογικής Διαχείρισης ‘ΕΡΑΤΩ’.</w:t>
      </w:r>
    </w:p>
    <w:p w:rsidR="00A64E08" w:rsidRPr="000D444D" w:rsidRDefault="00A64E08" w:rsidP="00DE0CF7">
      <w:pPr>
        <w:pStyle w:val="Default"/>
        <w:rPr>
          <w:rFonts w:cs="Helvetica"/>
          <w:i/>
          <w:color w:val="1D2228"/>
          <w:sz w:val="22"/>
          <w:szCs w:val="22"/>
          <w:shd w:val="clear" w:color="auto" w:fill="FFFFFF"/>
          <w:lang w:val="el-GR"/>
        </w:rPr>
      </w:pPr>
    </w:p>
    <w:p w:rsidR="002C7B0F" w:rsidRPr="00DE0CF7" w:rsidRDefault="002C7B0F" w:rsidP="00EE2BF6">
      <w:pPr>
        <w:pStyle w:val="Default"/>
        <w:rPr>
          <w:sz w:val="22"/>
          <w:szCs w:val="22"/>
          <w:lang w:val="el-GR"/>
        </w:rPr>
      </w:pPr>
    </w:p>
    <w:p w:rsidR="002C7B0F" w:rsidRPr="00DE0CF7" w:rsidRDefault="009447B7" w:rsidP="00DE0CF7">
      <w:pPr>
        <w:pStyle w:val="ac"/>
        <w:rPr>
          <w:szCs w:val="22"/>
          <w:lang w:val="el-GR"/>
        </w:rPr>
      </w:pPr>
      <w:r>
        <w:rPr>
          <w:b/>
          <w:szCs w:val="22"/>
          <w:lang w:val="el-GR"/>
        </w:rPr>
        <w:t>18</w:t>
      </w:r>
      <w:r w:rsidR="0040720B" w:rsidRPr="00DE0CF7">
        <w:rPr>
          <w:b/>
          <w:szCs w:val="22"/>
          <w:lang w:val="el-GR"/>
        </w:rPr>
        <w:t>:30</w:t>
      </w:r>
      <w:r w:rsidR="000D444D">
        <w:rPr>
          <w:b/>
          <w:szCs w:val="22"/>
          <w:lang w:val="el-GR"/>
        </w:rPr>
        <w:t xml:space="preserve"> -</w:t>
      </w:r>
      <w:r>
        <w:rPr>
          <w:b/>
          <w:szCs w:val="22"/>
          <w:lang w:val="el-GR"/>
        </w:rPr>
        <w:t xml:space="preserve"> 19</w:t>
      </w:r>
      <w:r w:rsidR="00DE0CF7">
        <w:rPr>
          <w:b/>
          <w:szCs w:val="22"/>
          <w:lang w:val="el-GR"/>
        </w:rPr>
        <w:t>:00</w:t>
      </w:r>
      <w:r w:rsidR="00387E26">
        <w:rPr>
          <w:b/>
          <w:szCs w:val="22"/>
          <w:lang w:val="en-US"/>
        </w:rPr>
        <w:t xml:space="preserve"> </w:t>
      </w:r>
      <w:r w:rsidR="00DE0CF7" w:rsidRPr="00DE0CF7">
        <w:rPr>
          <w:szCs w:val="22"/>
          <w:lang w:val="el-GR"/>
        </w:rPr>
        <w:t>Συζήτηση</w:t>
      </w:r>
    </w:p>
    <w:p w:rsidR="002C7B0F" w:rsidRPr="00DE0CF7" w:rsidRDefault="002C7B0F" w:rsidP="00EE2BF6">
      <w:pPr>
        <w:pStyle w:val="Default"/>
        <w:rPr>
          <w:sz w:val="22"/>
          <w:szCs w:val="22"/>
          <w:lang w:val="el-GR"/>
        </w:rPr>
      </w:pPr>
    </w:p>
    <w:p w:rsidR="00E1287C" w:rsidRDefault="00E1287C" w:rsidP="0052503E">
      <w:pPr>
        <w:spacing w:after="0" w:line="240" w:lineRule="auto"/>
        <w:rPr>
          <w:rFonts w:cs="Helvetica"/>
          <w:color w:val="1D2228"/>
          <w:shd w:val="clear" w:color="auto" w:fill="FFFFFF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5686"/>
      </w:tblGrid>
      <w:tr w:rsidR="00E344D4" w:rsidRPr="00AE49B9" w:rsidTr="002C7B0F">
        <w:tc>
          <w:tcPr>
            <w:tcW w:w="7036" w:type="dxa"/>
            <w:gridSpan w:val="2"/>
          </w:tcPr>
          <w:p w:rsidR="00E344D4" w:rsidRDefault="00E344D4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</w:p>
          <w:p w:rsidR="00E344D4" w:rsidRPr="0045394C" w:rsidRDefault="00E344D4" w:rsidP="00F7523A">
            <w:pPr>
              <w:jc w:val="center"/>
              <w:rPr>
                <w:rFonts w:cs="Helvetica"/>
                <w:color w:val="1D2228"/>
                <w:lang w:val="el-GR"/>
              </w:rPr>
            </w:pPr>
          </w:p>
        </w:tc>
      </w:tr>
      <w:tr w:rsidR="00F7523A" w:rsidTr="002C7B0F">
        <w:tc>
          <w:tcPr>
            <w:tcW w:w="1350" w:type="dxa"/>
          </w:tcPr>
          <w:p w:rsidR="001F2C0F" w:rsidRDefault="001F2C0F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</w:p>
        </w:tc>
        <w:tc>
          <w:tcPr>
            <w:tcW w:w="5686" w:type="dxa"/>
          </w:tcPr>
          <w:p w:rsidR="001F2C0F" w:rsidRDefault="001F2C0F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</w:p>
          <w:p w:rsidR="001F2C0F" w:rsidRDefault="00E344D4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  <w:r w:rsidRPr="003574FF">
              <w:rPr>
                <w:noProof/>
                <w:lang w:val="el-GR" w:eastAsia="el-GR"/>
              </w:rPr>
              <w:drawing>
                <wp:inline distT="0" distB="0" distL="0" distR="0">
                  <wp:extent cx="3003665" cy="609600"/>
                  <wp:effectExtent l="0" t="0" r="6350" b="0"/>
                  <wp:docPr id="10" name="Picture 3" descr="cid:image005.png@01D59BB3.B83D8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id:image005.png@01D59BB3.B83D8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083" cy="60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3A" w:rsidRDefault="00F7523A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</w:p>
          <w:p w:rsidR="00F7523A" w:rsidRDefault="00F7523A" w:rsidP="001F2C0F">
            <w:pPr>
              <w:jc w:val="center"/>
              <w:rPr>
                <w:rFonts w:cs="Helvetica"/>
                <w:color w:val="1D2228"/>
                <w:lang w:val="el-GR"/>
              </w:rPr>
            </w:pPr>
          </w:p>
        </w:tc>
      </w:tr>
    </w:tbl>
    <w:p w:rsidR="001B1DE5" w:rsidRPr="00F01DAA" w:rsidRDefault="001B1DE5" w:rsidP="0052503E">
      <w:pPr>
        <w:spacing w:after="0" w:line="240" w:lineRule="auto"/>
        <w:rPr>
          <w:rFonts w:cs="Helvetica"/>
          <w:color w:val="1D2228"/>
          <w:lang w:val="el-GR"/>
        </w:rPr>
      </w:pPr>
    </w:p>
    <w:sectPr w:rsidR="001B1DE5" w:rsidRPr="00F01DAA" w:rsidSect="00AC40F7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8" w:rsidRDefault="00D706C8" w:rsidP="000741C4">
      <w:pPr>
        <w:spacing w:after="0" w:line="240" w:lineRule="auto"/>
      </w:pPr>
      <w:r>
        <w:separator/>
      </w:r>
    </w:p>
  </w:endnote>
  <w:endnote w:type="continuationSeparator" w:id="1">
    <w:p w:rsidR="00D706C8" w:rsidRDefault="00D706C8" w:rsidP="0007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3C" w:rsidRDefault="0078593C" w:rsidP="0078593C">
    <w:pPr>
      <w:pStyle w:val="ab"/>
      <w:jc w:val="center"/>
    </w:pPr>
    <w:r>
      <w:rPr>
        <w:noProof/>
        <w:lang w:val="el-GR" w:eastAsia="el-GR"/>
      </w:rPr>
      <w:drawing>
        <wp:inline distT="0" distB="0" distL="0" distR="0">
          <wp:extent cx="5619742" cy="561975"/>
          <wp:effectExtent l="0" t="0" r="63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evmatiki Idioktisia Lorid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305" cy="56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8" w:rsidRDefault="00D706C8" w:rsidP="000741C4">
      <w:pPr>
        <w:spacing w:after="0" w:line="240" w:lineRule="auto"/>
      </w:pPr>
      <w:r>
        <w:separator/>
      </w:r>
    </w:p>
  </w:footnote>
  <w:footnote w:type="continuationSeparator" w:id="1">
    <w:p w:rsidR="00D706C8" w:rsidRDefault="00D706C8" w:rsidP="0007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4" w:rsidRDefault="0078593C" w:rsidP="0078593C">
    <w:pPr>
      <w:pStyle w:val="aa"/>
      <w:jc w:val="center"/>
    </w:pPr>
    <w:r>
      <w:rPr>
        <w:rFonts w:cs="Helvetica"/>
        <w:noProof/>
        <w:color w:val="1D2228"/>
        <w:shd w:val="clear" w:color="auto" w:fill="FFFFFF"/>
        <w:lang w:eastAsia="en-GB"/>
      </w:rPr>
      <w:t>`</w:t>
    </w:r>
    <w:r>
      <w:rPr>
        <w:noProof/>
        <w:lang w:val="el-GR" w:eastAsia="el-GR"/>
      </w:rPr>
      <w:drawing>
        <wp:inline distT="0" distB="0" distL="0" distR="0">
          <wp:extent cx="5619742" cy="561975"/>
          <wp:effectExtent l="0" t="0" r="63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evmatiki Idioktisia Lorida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305" cy="56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1C4" w:rsidRDefault="000741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8F"/>
    <w:multiLevelType w:val="hybridMultilevel"/>
    <w:tmpl w:val="6F580CFC"/>
    <w:lvl w:ilvl="0" w:tplc="9BEAC7C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4438"/>
    <w:rsid w:val="00001933"/>
    <w:rsid w:val="00001EAB"/>
    <w:rsid w:val="00033953"/>
    <w:rsid w:val="00054872"/>
    <w:rsid w:val="0007068C"/>
    <w:rsid w:val="000741C4"/>
    <w:rsid w:val="0007794D"/>
    <w:rsid w:val="00091E60"/>
    <w:rsid w:val="000B5DF7"/>
    <w:rsid w:val="000C40B3"/>
    <w:rsid w:val="000C4A8C"/>
    <w:rsid w:val="000D444D"/>
    <w:rsid w:val="000F04B8"/>
    <w:rsid w:val="00101CC5"/>
    <w:rsid w:val="0012672D"/>
    <w:rsid w:val="0014370F"/>
    <w:rsid w:val="001614B0"/>
    <w:rsid w:val="00170138"/>
    <w:rsid w:val="00186417"/>
    <w:rsid w:val="001B1DE5"/>
    <w:rsid w:val="001B31F8"/>
    <w:rsid w:val="001F2C0F"/>
    <w:rsid w:val="00205A6B"/>
    <w:rsid w:val="00211D49"/>
    <w:rsid w:val="00267561"/>
    <w:rsid w:val="00280EFC"/>
    <w:rsid w:val="00282F8C"/>
    <w:rsid w:val="00292E65"/>
    <w:rsid w:val="002C7B0F"/>
    <w:rsid w:val="00302580"/>
    <w:rsid w:val="003160F3"/>
    <w:rsid w:val="003461BF"/>
    <w:rsid w:val="003574FF"/>
    <w:rsid w:val="00365780"/>
    <w:rsid w:val="00366C9E"/>
    <w:rsid w:val="00387E26"/>
    <w:rsid w:val="003B2C45"/>
    <w:rsid w:val="003D6E55"/>
    <w:rsid w:val="003E37E7"/>
    <w:rsid w:val="003E3829"/>
    <w:rsid w:val="00401278"/>
    <w:rsid w:val="0040720B"/>
    <w:rsid w:val="00407909"/>
    <w:rsid w:val="00425380"/>
    <w:rsid w:val="00445E1F"/>
    <w:rsid w:val="00447A64"/>
    <w:rsid w:val="0045394C"/>
    <w:rsid w:val="00466D8C"/>
    <w:rsid w:val="00467567"/>
    <w:rsid w:val="004E1117"/>
    <w:rsid w:val="00500F8B"/>
    <w:rsid w:val="00502318"/>
    <w:rsid w:val="00514E3E"/>
    <w:rsid w:val="0052503E"/>
    <w:rsid w:val="00550EE7"/>
    <w:rsid w:val="00573623"/>
    <w:rsid w:val="005866FA"/>
    <w:rsid w:val="005A5EDE"/>
    <w:rsid w:val="005B3D03"/>
    <w:rsid w:val="005F574B"/>
    <w:rsid w:val="005F5CCB"/>
    <w:rsid w:val="00621C52"/>
    <w:rsid w:val="00646808"/>
    <w:rsid w:val="006869A3"/>
    <w:rsid w:val="006C52BD"/>
    <w:rsid w:val="006E0DC0"/>
    <w:rsid w:val="00715BFF"/>
    <w:rsid w:val="00741D5F"/>
    <w:rsid w:val="007450DC"/>
    <w:rsid w:val="00754326"/>
    <w:rsid w:val="0076730A"/>
    <w:rsid w:val="0078593C"/>
    <w:rsid w:val="007C334D"/>
    <w:rsid w:val="007F413E"/>
    <w:rsid w:val="007F5436"/>
    <w:rsid w:val="00813C11"/>
    <w:rsid w:val="00824C46"/>
    <w:rsid w:val="00845E26"/>
    <w:rsid w:val="00877940"/>
    <w:rsid w:val="008D23D5"/>
    <w:rsid w:val="008D670B"/>
    <w:rsid w:val="0090475F"/>
    <w:rsid w:val="009412AC"/>
    <w:rsid w:val="009447B7"/>
    <w:rsid w:val="0097117F"/>
    <w:rsid w:val="009826CB"/>
    <w:rsid w:val="00985779"/>
    <w:rsid w:val="009857CD"/>
    <w:rsid w:val="009B689C"/>
    <w:rsid w:val="00A043A7"/>
    <w:rsid w:val="00A64E08"/>
    <w:rsid w:val="00A95378"/>
    <w:rsid w:val="00AA5664"/>
    <w:rsid w:val="00AC40F7"/>
    <w:rsid w:val="00AD0C80"/>
    <w:rsid w:val="00AE49B9"/>
    <w:rsid w:val="00B116A8"/>
    <w:rsid w:val="00B41AA2"/>
    <w:rsid w:val="00B43933"/>
    <w:rsid w:val="00B67750"/>
    <w:rsid w:val="00B90384"/>
    <w:rsid w:val="00BA4912"/>
    <w:rsid w:val="00BA6E96"/>
    <w:rsid w:val="00BB597D"/>
    <w:rsid w:val="00BB78F5"/>
    <w:rsid w:val="00BE24F6"/>
    <w:rsid w:val="00C52239"/>
    <w:rsid w:val="00C87DD0"/>
    <w:rsid w:val="00CC026A"/>
    <w:rsid w:val="00CC6837"/>
    <w:rsid w:val="00CD630F"/>
    <w:rsid w:val="00CE3C73"/>
    <w:rsid w:val="00CF26F0"/>
    <w:rsid w:val="00D02090"/>
    <w:rsid w:val="00D15E26"/>
    <w:rsid w:val="00D17E1A"/>
    <w:rsid w:val="00D3313C"/>
    <w:rsid w:val="00D50498"/>
    <w:rsid w:val="00D706C8"/>
    <w:rsid w:val="00DA7F41"/>
    <w:rsid w:val="00DB130B"/>
    <w:rsid w:val="00DB7E38"/>
    <w:rsid w:val="00DD73B3"/>
    <w:rsid w:val="00DE0CF7"/>
    <w:rsid w:val="00DF4CB9"/>
    <w:rsid w:val="00E1287C"/>
    <w:rsid w:val="00E15BE5"/>
    <w:rsid w:val="00E208EC"/>
    <w:rsid w:val="00E308CA"/>
    <w:rsid w:val="00E344D4"/>
    <w:rsid w:val="00E434C5"/>
    <w:rsid w:val="00ED708D"/>
    <w:rsid w:val="00EE2BF6"/>
    <w:rsid w:val="00EF3BCA"/>
    <w:rsid w:val="00EF4438"/>
    <w:rsid w:val="00F01DAA"/>
    <w:rsid w:val="00F17603"/>
    <w:rsid w:val="00F476A9"/>
    <w:rsid w:val="00F723A0"/>
    <w:rsid w:val="00F7523A"/>
    <w:rsid w:val="00F832E5"/>
    <w:rsid w:val="00F95D33"/>
    <w:rsid w:val="00F96EB2"/>
    <w:rsid w:val="00FB6138"/>
    <w:rsid w:val="00FC5FB1"/>
    <w:rsid w:val="00FE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B3"/>
    <w:pPr>
      <w:ind w:left="720"/>
      <w:contextualSpacing/>
    </w:pPr>
  </w:style>
  <w:style w:type="paragraph" w:customStyle="1" w:styleId="ydpb6948ed7yiv6324124264ydpdca2da27yiv5674409832default">
    <w:name w:val="ydpb6948ed7yiv6324124264ydpdca2da27yiv5674409832default"/>
    <w:basedOn w:val="a"/>
    <w:uiPriority w:val="99"/>
    <w:semiHidden/>
    <w:rsid w:val="000C40B3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styleId="-">
    <w:name w:val="Hyperlink"/>
    <w:basedOn w:val="a0"/>
    <w:uiPriority w:val="99"/>
    <w:unhideWhenUsed/>
    <w:rsid w:val="007C33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47A6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47A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47A6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47A6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47A6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4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47A6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B130B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074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0741C4"/>
  </w:style>
  <w:style w:type="paragraph" w:styleId="ab">
    <w:name w:val="footer"/>
    <w:basedOn w:val="a"/>
    <w:link w:val="Char3"/>
    <w:uiPriority w:val="99"/>
    <w:unhideWhenUsed/>
    <w:rsid w:val="00074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0741C4"/>
  </w:style>
  <w:style w:type="paragraph" w:customStyle="1" w:styleId="Default">
    <w:name w:val="Default"/>
    <w:rsid w:val="00D17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4"/>
    <w:uiPriority w:val="99"/>
    <w:unhideWhenUsed/>
    <w:rsid w:val="002C7B0F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c"/>
    <w:uiPriority w:val="99"/>
    <w:rsid w:val="002C7B0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school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i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5.png@01D59BB3.B83D8B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Kokkinoy</dc:creator>
  <cp:keywords/>
  <dc:description/>
  <cp:lastModifiedBy>user</cp:lastModifiedBy>
  <cp:revision>63</cp:revision>
  <dcterms:created xsi:type="dcterms:W3CDTF">2020-01-31T13:38:00Z</dcterms:created>
  <dcterms:modified xsi:type="dcterms:W3CDTF">2020-02-19T20:12:00Z</dcterms:modified>
</cp:coreProperties>
</file>